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27C" w:rsidRDefault="0042227C" w:rsidP="008C2D5D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к решению № 7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 xml:space="preserve">Совета депутатов Петровского сельсовета 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от 02.10.2015г.</w:t>
      </w:r>
    </w:p>
    <w:p w:rsidR="0042227C" w:rsidRPr="009E69A7" w:rsidRDefault="0042227C" w:rsidP="008C2D5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D23C2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СООБЩЕНИЕ МАНДАТНОЙ КОМИССИИ</w:t>
      </w:r>
    </w:p>
    <w:p w:rsidR="0042227C" w:rsidRPr="009E69A7" w:rsidRDefault="0042227C" w:rsidP="00C703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Мандатная комиссия Совета депутатов Петровского сельсовета Ордынского района Новосибирской области, руководствуясь Конституцией РФ, ФЗ «Об общих принципах организации местного самоуправления в Российской Федерации», на основании документов представленных избирательной комиссией Петровского сельсовета Ордынского района Новосибирской области, проверила полномочия депутатов, избранных «13» сентября 2015 года.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Комиссия отмечает, что выборы были назначены по многомандатному округу. Выборы состоялись на одном многомандатном избирательном округе. В день выборов на избирательных участках при проведении голосования и подсчете голосов присутствовали кандидаты в депутаты, их доверенные лица, представители политических партий</w:t>
      </w:r>
      <w:r>
        <w:rPr>
          <w:rFonts w:ascii="Times New Roman" w:hAnsi="Times New Roman"/>
          <w:sz w:val="24"/>
          <w:szCs w:val="24"/>
        </w:rPr>
        <w:t>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На 11 мандатов было выдвинуто 12 кандидатов в депутаты.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В результате голосования избрано 11 депутатов, 100% установленного числа депутатов.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В Совет депутатов избрано 8 женщин (72%), 3 мужчин (28%).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Высшее образование имеют 3 депутата (27%).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Средне специальное образование – 4 депутата (36,4%).</w:t>
      </w:r>
    </w:p>
    <w:p w:rsidR="0042227C" w:rsidRPr="009E69A7" w:rsidRDefault="0042227C" w:rsidP="00622B96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E69A7">
        <w:rPr>
          <w:rFonts w:ascii="Times New Roman" w:hAnsi="Times New Roman"/>
          <w:sz w:val="24"/>
          <w:szCs w:val="24"/>
        </w:rPr>
        <w:t>Основное образование – 4 депутата (36,3%).</w:t>
      </w:r>
    </w:p>
    <w:p w:rsidR="0042227C" w:rsidRPr="009E69A7" w:rsidRDefault="0042227C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По профессиональному составу: 2 депутата (18,2%) – руководители, 3 депутата (27,3%) – руководители среднего звена, 2 депутата (18,2%) – представители культуры, 2 депутата (18,2%) – представители малого и среднего бизнеса.</w:t>
      </w:r>
    </w:p>
    <w:p w:rsidR="0042227C" w:rsidRPr="009E69A7" w:rsidRDefault="008A2F80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Представлены 7</w:t>
      </w:r>
      <w:r w:rsidR="0042227C" w:rsidRPr="009E69A7">
        <w:rPr>
          <w:rFonts w:ascii="Times New Roman" w:hAnsi="Times New Roman"/>
          <w:sz w:val="24"/>
          <w:szCs w:val="24"/>
        </w:rPr>
        <w:t xml:space="preserve"> депутатов (63,6%) от «Единой России», 4 депутата (36,4%) – независимые депутаты.</w:t>
      </w:r>
    </w:p>
    <w:p w:rsidR="0042227C" w:rsidRPr="009E69A7" w:rsidRDefault="0042227C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Опыт депутатской работы имеют 4 депутата (36,4%).</w:t>
      </w:r>
    </w:p>
    <w:p w:rsidR="0042227C" w:rsidRPr="009E69A7" w:rsidRDefault="0042227C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Средний возраст депутатского корпуса – 46,5 лет, в том числе:</w:t>
      </w:r>
    </w:p>
    <w:p w:rsidR="0042227C" w:rsidRPr="009E69A7" w:rsidRDefault="0042227C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до 30 лет – 1 депутат (9,1%);</w:t>
      </w:r>
    </w:p>
    <w:p w:rsidR="0042227C" w:rsidRPr="009E69A7" w:rsidRDefault="0042227C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до 40 лет – 1 депутат (9,1%);</w:t>
      </w:r>
    </w:p>
    <w:p w:rsidR="0042227C" w:rsidRPr="009E69A7" w:rsidRDefault="0042227C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до 50 лет – 5 депутатов (45,4%);</w:t>
      </w:r>
    </w:p>
    <w:p w:rsidR="0042227C" w:rsidRDefault="0042227C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до 60 лет – 2 депутата (18,2%).</w:t>
      </w:r>
    </w:p>
    <w:p w:rsidR="008A2F80" w:rsidRPr="009E69A7" w:rsidRDefault="008A2F80" w:rsidP="001A3D94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 60 лет-2депутата (18,2%)</w:t>
      </w:r>
    </w:p>
    <w:p w:rsidR="0042227C" w:rsidRPr="009E69A7" w:rsidRDefault="0042227C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Во время избирательной кампании серьезных нарушений избирательного законодательства не установлено.</w:t>
      </w:r>
    </w:p>
    <w:p w:rsidR="0042227C" w:rsidRPr="009E69A7" w:rsidRDefault="0042227C" w:rsidP="00811862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Мандатная комиссия вносит на рассмотрение Совета депутатов Петровского сельсовета Ордынского района Новосибирской области предложение: признать полномочия избранных 11 депутатов Совета депутатов Петровского сельсовета Ордынского района Новосибирской области пятого созыва.</w:t>
      </w:r>
    </w:p>
    <w:p w:rsidR="0042227C" w:rsidRPr="009E69A7" w:rsidRDefault="0042227C" w:rsidP="001A3D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1A3D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1A3D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>Председатель комиссии     _____________</w:t>
      </w:r>
      <w:r w:rsidR="00B34FA8">
        <w:rPr>
          <w:rFonts w:ascii="Times New Roman" w:hAnsi="Times New Roman"/>
          <w:sz w:val="24"/>
          <w:szCs w:val="24"/>
        </w:rPr>
        <w:t>_________/Шайдурова С.И./</w:t>
      </w:r>
      <w:r w:rsidRPr="009E69A7">
        <w:rPr>
          <w:rFonts w:ascii="Times New Roman" w:hAnsi="Times New Roman"/>
          <w:sz w:val="24"/>
          <w:szCs w:val="24"/>
        </w:rPr>
        <w:t xml:space="preserve">                       </w:t>
      </w:r>
    </w:p>
    <w:p w:rsidR="0042227C" w:rsidRPr="009E69A7" w:rsidRDefault="0042227C" w:rsidP="008C2D5D">
      <w:pPr>
        <w:tabs>
          <w:tab w:val="left" w:pos="4140"/>
          <w:tab w:val="left" w:pos="432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E69A7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 w:rsidRPr="009E69A7">
        <w:rPr>
          <w:rFonts w:ascii="Times New Roman" w:hAnsi="Times New Roman"/>
          <w:i/>
          <w:sz w:val="24"/>
          <w:szCs w:val="24"/>
        </w:rPr>
        <w:t>подпись                         ФИО</w:t>
      </w:r>
    </w:p>
    <w:p w:rsidR="0042227C" w:rsidRPr="009E69A7" w:rsidRDefault="0042227C" w:rsidP="00D23C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27C" w:rsidRPr="009E69A7" w:rsidRDefault="0042227C" w:rsidP="00D23C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227C" w:rsidRDefault="0042227C" w:rsidP="008C2D5D">
      <w:pPr>
        <w:tabs>
          <w:tab w:val="left" w:pos="4320"/>
          <w:tab w:val="left" w:pos="7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4FA8" w:rsidRPr="009E69A7" w:rsidRDefault="00B34FA8" w:rsidP="008C2D5D">
      <w:pPr>
        <w:tabs>
          <w:tab w:val="left" w:pos="4320"/>
          <w:tab w:val="left" w:pos="702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B34FA8" w:rsidRPr="009E69A7" w:rsidSect="00562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BF4"/>
    <w:rsid w:val="00016676"/>
    <w:rsid w:val="000355A4"/>
    <w:rsid w:val="00050E56"/>
    <w:rsid w:val="000616C3"/>
    <w:rsid w:val="000A046A"/>
    <w:rsid w:val="000F300B"/>
    <w:rsid w:val="00106C6B"/>
    <w:rsid w:val="00151919"/>
    <w:rsid w:val="001533F4"/>
    <w:rsid w:val="001A3D94"/>
    <w:rsid w:val="001D3315"/>
    <w:rsid w:val="00201F7C"/>
    <w:rsid w:val="00207F86"/>
    <w:rsid w:val="00210036"/>
    <w:rsid w:val="00223FA1"/>
    <w:rsid w:val="00233D71"/>
    <w:rsid w:val="002F529F"/>
    <w:rsid w:val="0033097B"/>
    <w:rsid w:val="00380EA2"/>
    <w:rsid w:val="003A3912"/>
    <w:rsid w:val="003C5EAB"/>
    <w:rsid w:val="003E0A10"/>
    <w:rsid w:val="003E6460"/>
    <w:rsid w:val="00412B0F"/>
    <w:rsid w:val="00412CC8"/>
    <w:rsid w:val="0042227C"/>
    <w:rsid w:val="004564E1"/>
    <w:rsid w:val="00497737"/>
    <w:rsid w:val="004A1698"/>
    <w:rsid w:val="004C5A83"/>
    <w:rsid w:val="004C61C0"/>
    <w:rsid w:val="00506B0C"/>
    <w:rsid w:val="005267CB"/>
    <w:rsid w:val="00562AC2"/>
    <w:rsid w:val="0058277B"/>
    <w:rsid w:val="005D2A16"/>
    <w:rsid w:val="005E50FB"/>
    <w:rsid w:val="005F7B02"/>
    <w:rsid w:val="00601ACF"/>
    <w:rsid w:val="00622B96"/>
    <w:rsid w:val="0065131C"/>
    <w:rsid w:val="00663BD8"/>
    <w:rsid w:val="0067485C"/>
    <w:rsid w:val="00696E7B"/>
    <w:rsid w:val="00697082"/>
    <w:rsid w:val="006C2EE7"/>
    <w:rsid w:val="006C6784"/>
    <w:rsid w:val="006F627B"/>
    <w:rsid w:val="00705A5A"/>
    <w:rsid w:val="007122F4"/>
    <w:rsid w:val="00735039"/>
    <w:rsid w:val="00751E64"/>
    <w:rsid w:val="0075440A"/>
    <w:rsid w:val="00764802"/>
    <w:rsid w:val="007748F2"/>
    <w:rsid w:val="007773B0"/>
    <w:rsid w:val="00793284"/>
    <w:rsid w:val="007939A6"/>
    <w:rsid w:val="007B0AFC"/>
    <w:rsid w:val="007C1552"/>
    <w:rsid w:val="007C1861"/>
    <w:rsid w:val="00811862"/>
    <w:rsid w:val="008133FD"/>
    <w:rsid w:val="00831860"/>
    <w:rsid w:val="00834A6C"/>
    <w:rsid w:val="00843AA4"/>
    <w:rsid w:val="00853395"/>
    <w:rsid w:val="00855D4E"/>
    <w:rsid w:val="00885240"/>
    <w:rsid w:val="008A2F80"/>
    <w:rsid w:val="008B304E"/>
    <w:rsid w:val="008C2D5D"/>
    <w:rsid w:val="008E345A"/>
    <w:rsid w:val="00964414"/>
    <w:rsid w:val="009A4919"/>
    <w:rsid w:val="009D32C7"/>
    <w:rsid w:val="009E056B"/>
    <w:rsid w:val="009E50E1"/>
    <w:rsid w:val="009E69A7"/>
    <w:rsid w:val="00A259FD"/>
    <w:rsid w:val="00A267FB"/>
    <w:rsid w:val="00A532BB"/>
    <w:rsid w:val="00A55415"/>
    <w:rsid w:val="00A6048A"/>
    <w:rsid w:val="00AF6031"/>
    <w:rsid w:val="00B020F9"/>
    <w:rsid w:val="00B04C05"/>
    <w:rsid w:val="00B1054F"/>
    <w:rsid w:val="00B30B9B"/>
    <w:rsid w:val="00B34FA8"/>
    <w:rsid w:val="00BA488F"/>
    <w:rsid w:val="00BE47F3"/>
    <w:rsid w:val="00C01371"/>
    <w:rsid w:val="00C079CF"/>
    <w:rsid w:val="00C32263"/>
    <w:rsid w:val="00C673A0"/>
    <w:rsid w:val="00C7038C"/>
    <w:rsid w:val="00C815AF"/>
    <w:rsid w:val="00CE753A"/>
    <w:rsid w:val="00CF6918"/>
    <w:rsid w:val="00D23C2C"/>
    <w:rsid w:val="00D30BF4"/>
    <w:rsid w:val="00D35493"/>
    <w:rsid w:val="00DB066C"/>
    <w:rsid w:val="00DC77DF"/>
    <w:rsid w:val="00E3473E"/>
    <w:rsid w:val="00E41855"/>
    <w:rsid w:val="00E4219B"/>
    <w:rsid w:val="00E44938"/>
    <w:rsid w:val="00E52174"/>
    <w:rsid w:val="00E8453F"/>
    <w:rsid w:val="00EC7350"/>
    <w:rsid w:val="00EE0265"/>
    <w:rsid w:val="00EE491F"/>
    <w:rsid w:val="00EF1D84"/>
    <w:rsid w:val="00F332A2"/>
    <w:rsid w:val="00F41F4A"/>
    <w:rsid w:val="00F72632"/>
    <w:rsid w:val="00F75714"/>
    <w:rsid w:val="00F7661A"/>
    <w:rsid w:val="00FA5925"/>
    <w:rsid w:val="00FA7FD8"/>
    <w:rsid w:val="00FC0651"/>
    <w:rsid w:val="00FE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354</Words>
  <Characters>2018</Characters>
  <Application>Microsoft Office Word</Application>
  <DocSecurity>0</DocSecurity>
  <Lines>16</Lines>
  <Paragraphs>4</Paragraphs>
  <ScaleCrop>false</ScaleCrop>
  <Company>Home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Галина</dc:creator>
  <cp:keywords/>
  <dc:description/>
  <cp:lastModifiedBy>Галина</cp:lastModifiedBy>
  <cp:revision>8</cp:revision>
  <cp:lastPrinted>2015-06-23T04:05:00Z</cp:lastPrinted>
  <dcterms:created xsi:type="dcterms:W3CDTF">2015-10-06T05:30:00Z</dcterms:created>
  <dcterms:modified xsi:type="dcterms:W3CDTF">2015-11-18T06:55:00Z</dcterms:modified>
</cp:coreProperties>
</file>